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23" w:rsidRPr="00116BF0" w:rsidRDefault="006837D3" w:rsidP="00267F23">
      <w:pPr>
        <w:spacing w:after="0" w:line="240" w:lineRule="auto"/>
        <w:jc w:val="center"/>
        <w:rPr>
          <w:b/>
        </w:rPr>
      </w:pPr>
      <w:r w:rsidRPr="00116BF0">
        <w:rPr>
          <w:b/>
        </w:rPr>
        <w:t>ANEXO I</w:t>
      </w:r>
    </w:p>
    <w:p w:rsidR="00267F23" w:rsidRPr="00116BF0" w:rsidRDefault="00267F23" w:rsidP="00267F23">
      <w:pPr>
        <w:spacing w:after="0" w:line="240" w:lineRule="auto"/>
        <w:jc w:val="center"/>
      </w:pPr>
    </w:p>
    <w:p w:rsidR="00267F23" w:rsidRPr="00116BF0" w:rsidRDefault="006837D3" w:rsidP="00267F23">
      <w:pPr>
        <w:spacing w:after="0" w:line="240" w:lineRule="auto"/>
        <w:jc w:val="center"/>
        <w:rPr>
          <w:b/>
        </w:rPr>
      </w:pPr>
      <w:r w:rsidRPr="00116BF0">
        <w:rPr>
          <w:b/>
        </w:rPr>
        <w:t>FORMULÁRIO DE INSCRIÇÃO – AUXÍLIO EMERGENCIAL 2023</w:t>
      </w:r>
    </w:p>
    <w:p w:rsidR="00267F23" w:rsidRDefault="00891BED" w:rsidP="00891BED">
      <w:pPr>
        <w:spacing w:after="0" w:line="240" w:lineRule="auto"/>
        <w:jc w:val="center"/>
      </w:pPr>
      <w:r>
        <w:t xml:space="preserve">(Edital </w:t>
      </w:r>
      <w:proofErr w:type="spellStart"/>
      <w:r>
        <w:t>Proaes</w:t>
      </w:r>
      <w:proofErr w:type="spellEnd"/>
      <w:r>
        <w:t>/UFMS nº 82, de 27 de julho de 2023.)</w:t>
      </w:r>
    </w:p>
    <w:p w:rsidR="00891BED" w:rsidRPr="00116BF0" w:rsidRDefault="00891BED" w:rsidP="00891BED">
      <w:pPr>
        <w:spacing w:after="0" w:line="240" w:lineRule="auto"/>
        <w:jc w:val="center"/>
      </w:pPr>
    </w:p>
    <w:p w:rsidR="00267F23" w:rsidRDefault="006837D3" w:rsidP="00267F23">
      <w:pPr>
        <w:spacing w:after="0" w:line="240" w:lineRule="auto"/>
      </w:pPr>
      <w:r w:rsidRPr="00116BF0">
        <w:t xml:space="preserve">NOME: ________________________________________________________________ </w:t>
      </w:r>
    </w:p>
    <w:p w:rsidR="00891BED" w:rsidRPr="00116BF0" w:rsidRDefault="00891BED" w:rsidP="00267F23">
      <w:pPr>
        <w:spacing w:after="0" w:line="240" w:lineRule="auto"/>
      </w:pPr>
    </w:p>
    <w:p w:rsidR="00267F23" w:rsidRPr="00116BF0" w:rsidRDefault="006837D3" w:rsidP="00267F23">
      <w:pPr>
        <w:spacing w:after="0" w:line="240" w:lineRule="auto"/>
      </w:pPr>
      <w:r w:rsidRPr="00116BF0">
        <w:t xml:space="preserve">RGA: __________________________________________________________________ </w:t>
      </w:r>
    </w:p>
    <w:p w:rsidR="00891BED" w:rsidRDefault="00891BED" w:rsidP="00267F23">
      <w:pPr>
        <w:spacing w:after="0" w:line="240" w:lineRule="auto"/>
      </w:pPr>
    </w:p>
    <w:p w:rsidR="00267F23" w:rsidRPr="00116BF0" w:rsidRDefault="006837D3" w:rsidP="00267F23">
      <w:pPr>
        <w:spacing w:after="0" w:line="240" w:lineRule="auto"/>
      </w:pPr>
      <w:r w:rsidRPr="00116BF0">
        <w:t>(</w:t>
      </w:r>
      <w:proofErr w:type="gramStart"/>
      <w:r w:rsidRPr="00116BF0">
        <w:t>o</w:t>
      </w:r>
      <w:proofErr w:type="gramEnd"/>
      <w:r w:rsidRPr="00116BF0">
        <w:t xml:space="preserve"> documento pode ser digitado ou de próprio punho) </w:t>
      </w:r>
    </w:p>
    <w:p w:rsidR="00267F23" w:rsidRPr="00116BF0" w:rsidRDefault="00267F23" w:rsidP="00267F23">
      <w:pPr>
        <w:spacing w:after="0" w:line="240" w:lineRule="auto"/>
        <w:jc w:val="both"/>
      </w:pPr>
      <w:bookmarkStart w:id="0" w:name="_GoBack"/>
      <w:bookmarkEnd w:id="0"/>
    </w:p>
    <w:p w:rsidR="00267F23" w:rsidRPr="00116BF0" w:rsidRDefault="006837D3" w:rsidP="00267F23">
      <w:pPr>
        <w:spacing w:after="0" w:line="240" w:lineRule="auto"/>
        <w:jc w:val="both"/>
      </w:pPr>
      <w:r w:rsidRPr="00116BF0">
        <w:t xml:space="preserve">Solicito o auxílio emergencial </w:t>
      </w:r>
      <w:proofErr w:type="gramStart"/>
      <w:r w:rsidRPr="00116BF0">
        <w:t>pelo(</w:t>
      </w:r>
      <w:proofErr w:type="gramEnd"/>
      <w:r w:rsidRPr="00116BF0">
        <w:t xml:space="preserve">s) motivo(s) abaixo assinalado(s): </w:t>
      </w:r>
    </w:p>
    <w:p w:rsidR="00267F23" w:rsidRPr="00116BF0" w:rsidRDefault="00267F23" w:rsidP="00267F23">
      <w:pPr>
        <w:spacing w:after="0" w:line="240" w:lineRule="auto"/>
        <w:jc w:val="both"/>
      </w:pPr>
    </w:p>
    <w:p w:rsidR="00267F23" w:rsidRPr="00116BF0" w:rsidRDefault="006837D3" w:rsidP="00267F23">
      <w:pPr>
        <w:spacing w:after="0" w:line="240" w:lineRule="auto"/>
        <w:jc w:val="both"/>
      </w:pPr>
      <w:r w:rsidRPr="00116BF0">
        <w:t xml:space="preserve">1. </w:t>
      </w:r>
      <w:proofErr w:type="gramStart"/>
      <w:r w:rsidRPr="00116BF0">
        <w:t>(</w:t>
      </w:r>
      <w:r w:rsidR="00267F23" w:rsidRPr="00116BF0">
        <w:t xml:space="preserve">  </w:t>
      </w:r>
      <w:proofErr w:type="gramEnd"/>
      <w:r w:rsidRPr="00116BF0">
        <w:t xml:space="preserve"> ) Desemprego do estudante ou provedor/a principal da família, que não tenha direito ao Seguro-Desemprego; </w:t>
      </w:r>
    </w:p>
    <w:p w:rsidR="00267F23" w:rsidRPr="00116BF0" w:rsidRDefault="00267F23" w:rsidP="00267F23">
      <w:pPr>
        <w:spacing w:after="0" w:line="240" w:lineRule="auto"/>
        <w:jc w:val="both"/>
      </w:pPr>
    </w:p>
    <w:p w:rsidR="00267F23" w:rsidRPr="00116BF0" w:rsidRDefault="006837D3" w:rsidP="00267F23">
      <w:pPr>
        <w:spacing w:after="0" w:line="240" w:lineRule="auto"/>
        <w:jc w:val="both"/>
      </w:pPr>
      <w:r w:rsidRPr="00116BF0">
        <w:t xml:space="preserve">2. </w:t>
      </w:r>
      <w:proofErr w:type="gramStart"/>
      <w:r w:rsidRPr="00116BF0">
        <w:t xml:space="preserve">( </w:t>
      </w:r>
      <w:r w:rsidR="00267F23" w:rsidRPr="00116BF0">
        <w:t xml:space="preserve"> </w:t>
      </w:r>
      <w:proofErr w:type="gramEnd"/>
      <w:r w:rsidR="00267F23" w:rsidRPr="00116BF0">
        <w:t xml:space="preserve"> </w:t>
      </w:r>
      <w:r w:rsidRPr="00116BF0">
        <w:t xml:space="preserve">) Falecimento recente do/a provedor/a principal pela renda familiar, desde que o estudante e familiar não estejam recebendo pensão por morte; </w:t>
      </w:r>
    </w:p>
    <w:p w:rsidR="00267F23" w:rsidRPr="00116BF0" w:rsidRDefault="00267F23" w:rsidP="00267F23">
      <w:pPr>
        <w:spacing w:after="0" w:line="240" w:lineRule="auto"/>
        <w:jc w:val="both"/>
      </w:pPr>
    </w:p>
    <w:p w:rsidR="00267F23" w:rsidRPr="00116BF0" w:rsidRDefault="006837D3" w:rsidP="00267F23">
      <w:pPr>
        <w:spacing w:after="0" w:line="240" w:lineRule="auto"/>
        <w:jc w:val="both"/>
      </w:pPr>
      <w:r w:rsidRPr="00116BF0">
        <w:t xml:space="preserve">3. </w:t>
      </w:r>
      <w:proofErr w:type="gramStart"/>
      <w:r w:rsidRPr="00116BF0">
        <w:t xml:space="preserve">( </w:t>
      </w:r>
      <w:r w:rsidR="00267F23" w:rsidRPr="00116BF0">
        <w:t xml:space="preserve"> </w:t>
      </w:r>
      <w:proofErr w:type="gramEnd"/>
      <w:r w:rsidR="00267F23" w:rsidRPr="00116BF0">
        <w:t xml:space="preserve"> </w:t>
      </w:r>
      <w:r w:rsidRPr="00116BF0">
        <w:t xml:space="preserve">) Doença grave, conforme Lista da Organização Mundial da Saúde (OMS), do estudante ou familiar provedor/a principal da família, caso não tenha direito aos benefícios previdenciários; </w:t>
      </w:r>
    </w:p>
    <w:p w:rsidR="00267F23" w:rsidRPr="00116BF0" w:rsidRDefault="00267F23" w:rsidP="00267F23">
      <w:pPr>
        <w:spacing w:after="0" w:line="240" w:lineRule="auto"/>
        <w:jc w:val="both"/>
      </w:pPr>
    </w:p>
    <w:p w:rsidR="00267F23" w:rsidRPr="00116BF0" w:rsidRDefault="006837D3" w:rsidP="00267F23">
      <w:pPr>
        <w:spacing w:after="0" w:line="240" w:lineRule="auto"/>
        <w:jc w:val="both"/>
      </w:pPr>
      <w:r w:rsidRPr="00116BF0">
        <w:t xml:space="preserve">4. </w:t>
      </w:r>
      <w:proofErr w:type="gramStart"/>
      <w:r w:rsidRPr="00116BF0">
        <w:t xml:space="preserve">( </w:t>
      </w:r>
      <w:r w:rsidR="00267F23" w:rsidRPr="00116BF0">
        <w:t xml:space="preserve"> </w:t>
      </w:r>
      <w:proofErr w:type="gramEnd"/>
      <w:r w:rsidR="00267F23" w:rsidRPr="00116BF0">
        <w:t xml:space="preserve"> </w:t>
      </w:r>
      <w:r w:rsidRPr="00116BF0">
        <w:t xml:space="preserve">) Estudantes em situação recente de risco social em virtude de rompimento de vínculos familiares; </w:t>
      </w:r>
    </w:p>
    <w:p w:rsidR="00267F23" w:rsidRPr="00116BF0" w:rsidRDefault="00267F23" w:rsidP="00267F23">
      <w:pPr>
        <w:spacing w:after="0" w:line="240" w:lineRule="auto"/>
      </w:pPr>
    </w:p>
    <w:p w:rsidR="00267F23" w:rsidRPr="00116BF0" w:rsidRDefault="006837D3" w:rsidP="00267F23">
      <w:pPr>
        <w:spacing w:after="0" w:line="240" w:lineRule="auto"/>
      </w:pPr>
      <w:r w:rsidRPr="00116BF0">
        <w:t xml:space="preserve">Declaro ciência de que: </w:t>
      </w:r>
    </w:p>
    <w:p w:rsidR="00267F23" w:rsidRPr="00116BF0" w:rsidRDefault="00267F23" w:rsidP="00267F23">
      <w:pPr>
        <w:spacing w:after="0" w:line="240" w:lineRule="auto"/>
      </w:pPr>
    </w:p>
    <w:p w:rsidR="00267F23" w:rsidRPr="00116BF0" w:rsidRDefault="006837D3" w:rsidP="00267F23">
      <w:pPr>
        <w:spacing w:after="0" w:line="240" w:lineRule="auto"/>
      </w:pPr>
      <w:r w:rsidRPr="00116BF0">
        <w:t>1. Os documentos comprobatórios da situação devem ser anexados no sistema de seleção juntamente com este formulário.</w:t>
      </w:r>
    </w:p>
    <w:p w:rsidR="00267F23" w:rsidRPr="00116BF0" w:rsidRDefault="006837D3" w:rsidP="00267F23">
      <w:pPr>
        <w:spacing w:after="0" w:line="240" w:lineRule="auto"/>
      </w:pPr>
      <w:r w:rsidRPr="00116BF0">
        <w:t xml:space="preserve"> </w:t>
      </w:r>
    </w:p>
    <w:p w:rsidR="00267F23" w:rsidRPr="00116BF0" w:rsidRDefault="006837D3" w:rsidP="00267F23">
      <w:pPr>
        <w:spacing w:after="0" w:line="240" w:lineRule="auto"/>
      </w:pPr>
      <w:r w:rsidRPr="00116BF0">
        <w:t>2. A classificação será de acordo com o somatório dos critérios disposto no item 3.1., V do edital de seleção, e para desempate serão adotados os seguintes critérios: menor renda per capita,</w:t>
      </w:r>
      <w:r w:rsidR="00CD439B" w:rsidRPr="00116BF0">
        <w:t xml:space="preserve"> estudantes ingressantes ou estudantes de municípios distintos da localização do </w:t>
      </w:r>
      <w:proofErr w:type="spellStart"/>
      <w:r w:rsidR="00CD439B" w:rsidRPr="00116BF0">
        <w:t>câmpus</w:t>
      </w:r>
      <w:proofErr w:type="spellEnd"/>
      <w:r w:rsidR="00CD439B" w:rsidRPr="00116BF0">
        <w:t xml:space="preserve"> de matrícula, comprovado por meio de comprovante de residência do município de origem ou declaração,</w:t>
      </w:r>
      <w:r w:rsidRPr="00116BF0">
        <w:t xml:space="preserve"> maior carga horária cursada e maior idade. </w:t>
      </w:r>
    </w:p>
    <w:p w:rsidR="00267F23" w:rsidRPr="00116BF0" w:rsidRDefault="00267F23" w:rsidP="00267F23">
      <w:pPr>
        <w:spacing w:after="0" w:line="240" w:lineRule="auto"/>
      </w:pPr>
    </w:p>
    <w:p w:rsidR="00267F23" w:rsidRPr="00116BF0" w:rsidRDefault="006837D3" w:rsidP="00267F23">
      <w:pPr>
        <w:spacing w:after="0" w:line="240" w:lineRule="auto"/>
      </w:pPr>
      <w:r w:rsidRPr="00116BF0">
        <w:t xml:space="preserve">3. A não veracidade das informações fornecidas pelo estudante ensejará no cancelamento do auxílio, além da aplicação das sanções administrativas, civis e criminais cabíveis, observados o contraditório e a ampla defesa. </w:t>
      </w:r>
    </w:p>
    <w:p w:rsidR="00267F23" w:rsidRPr="00116BF0" w:rsidRDefault="00267F23" w:rsidP="00267F23">
      <w:pPr>
        <w:spacing w:after="0" w:line="240" w:lineRule="auto"/>
      </w:pPr>
    </w:p>
    <w:p w:rsidR="00267F23" w:rsidRPr="00116BF0" w:rsidRDefault="00267F23" w:rsidP="00267F23">
      <w:pPr>
        <w:spacing w:after="0" w:line="240" w:lineRule="auto"/>
      </w:pPr>
    </w:p>
    <w:p w:rsidR="00267F23" w:rsidRPr="00116BF0" w:rsidRDefault="00267F23" w:rsidP="00267F23">
      <w:pPr>
        <w:spacing w:after="0" w:line="240" w:lineRule="auto"/>
      </w:pPr>
    </w:p>
    <w:p w:rsidR="00267F23" w:rsidRPr="00116BF0" w:rsidRDefault="006837D3" w:rsidP="00267F23">
      <w:pPr>
        <w:spacing w:after="0" w:line="240" w:lineRule="auto"/>
        <w:jc w:val="center"/>
      </w:pPr>
      <w:r w:rsidRPr="00116BF0">
        <w:t>(</w:t>
      </w:r>
      <w:proofErr w:type="gramStart"/>
      <w:r w:rsidRPr="00116BF0">
        <w:t>especificar</w:t>
      </w:r>
      <w:proofErr w:type="gramEnd"/>
      <w:r w:rsidRPr="00116BF0">
        <w:t xml:space="preserve"> cidade), _______ de _______________ </w:t>
      </w:r>
      <w:proofErr w:type="spellStart"/>
      <w:r w:rsidRPr="00116BF0">
        <w:t>de</w:t>
      </w:r>
      <w:proofErr w:type="spellEnd"/>
      <w:r w:rsidRPr="00116BF0">
        <w:t xml:space="preserve"> ______.</w:t>
      </w:r>
    </w:p>
    <w:p w:rsidR="00267F23" w:rsidRPr="00116BF0" w:rsidRDefault="00267F23" w:rsidP="00267F23">
      <w:pPr>
        <w:spacing w:after="0" w:line="240" w:lineRule="auto"/>
        <w:jc w:val="center"/>
      </w:pPr>
    </w:p>
    <w:p w:rsidR="00267F23" w:rsidRPr="00116BF0" w:rsidRDefault="00267F23" w:rsidP="00267F23">
      <w:pPr>
        <w:spacing w:after="0" w:line="240" w:lineRule="auto"/>
        <w:jc w:val="center"/>
      </w:pPr>
    </w:p>
    <w:p w:rsidR="00267F23" w:rsidRPr="00116BF0" w:rsidRDefault="00267F23" w:rsidP="00267F23">
      <w:pPr>
        <w:spacing w:after="0" w:line="240" w:lineRule="auto"/>
        <w:jc w:val="center"/>
      </w:pPr>
    </w:p>
    <w:p w:rsidR="00267F23" w:rsidRPr="00116BF0" w:rsidRDefault="00267F23" w:rsidP="00267F23">
      <w:pPr>
        <w:spacing w:after="0" w:line="240" w:lineRule="auto"/>
        <w:jc w:val="center"/>
      </w:pPr>
    </w:p>
    <w:p w:rsidR="00267F23" w:rsidRPr="00116BF0" w:rsidRDefault="006837D3" w:rsidP="00267F23">
      <w:pPr>
        <w:spacing w:after="0" w:line="240" w:lineRule="auto"/>
        <w:jc w:val="center"/>
      </w:pPr>
      <w:r w:rsidRPr="00116BF0">
        <w:t>________________________________</w:t>
      </w:r>
    </w:p>
    <w:p w:rsidR="006837D3" w:rsidRDefault="006837D3" w:rsidP="00267F23">
      <w:pPr>
        <w:spacing w:after="0" w:line="240" w:lineRule="auto"/>
        <w:jc w:val="center"/>
      </w:pPr>
      <w:r w:rsidRPr="00116BF0">
        <w:t xml:space="preserve">Assinatura </w:t>
      </w:r>
      <w:proofErr w:type="gramStart"/>
      <w:r w:rsidRPr="00116BF0">
        <w:t>do(</w:t>
      </w:r>
      <w:proofErr w:type="gramEnd"/>
      <w:r w:rsidRPr="00116BF0">
        <w:t>a) Estudante</w:t>
      </w:r>
    </w:p>
    <w:sectPr w:rsidR="006837D3" w:rsidSect="00683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D3"/>
    <w:rsid w:val="00116BF0"/>
    <w:rsid w:val="001663D1"/>
    <w:rsid w:val="00255A3A"/>
    <w:rsid w:val="00264D42"/>
    <w:rsid w:val="00267F23"/>
    <w:rsid w:val="005138E5"/>
    <w:rsid w:val="006161DF"/>
    <w:rsid w:val="00630440"/>
    <w:rsid w:val="00646BBC"/>
    <w:rsid w:val="006837D3"/>
    <w:rsid w:val="00686A95"/>
    <w:rsid w:val="00732316"/>
    <w:rsid w:val="00876F5F"/>
    <w:rsid w:val="00891BED"/>
    <w:rsid w:val="00B7516C"/>
    <w:rsid w:val="00BD57EE"/>
    <w:rsid w:val="00C43A2E"/>
    <w:rsid w:val="00CC5DE2"/>
    <w:rsid w:val="00CD439B"/>
    <w:rsid w:val="00E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2FD8"/>
  <w15:chartTrackingRefBased/>
  <w15:docId w15:val="{09CC931B-14E5-46D7-9D0D-EDD8F248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Edilson Jose Zafalon</dc:creator>
  <cp:keywords/>
  <dc:description/>
  <cp:lastModifiedBy>Josemar da Silva Pawiloski</cp:lastModifiedBy>
  <cp:revision>3</cp:revision>
  <dcterms:created xsi:type="dcterms:W3CDTF">2023-07-28T11:40:00Z</dcterms:created>
  <dcterms:modified xsi:type="dcterms:W3CDTF">2023-07-28T11:41:00Z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ea6222d52b01262eda55da6b8b6d3f12dad062c0eb0e92c262856fd9498193d3</vt:lpwstr>
  </property>
</Properties>
</file>